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D1" w:rsidRDefault="00882BD7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2648102</wp:posOffset>
            </wp:positionH>
            <wp:positionV relativeFrom="paragraph">
              <wp:posOffset>-453542</wp:posOffset>
            </wp:positionV>
            <wp:extent cx="2984602" cy="709574"/>
            <wp:effectExtent l="0" t="0" r="635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806" cy="7096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0D1" w:rsidRDefault="00A040D1">
      <w:pPr>
        <w:rPr>
          <w:b/>
        </w:rPr>
      </w:pPr>
    </w:p>
    <w:p w:rsidR="00A040D1" w:rsidRDefault="00A040D1">
      <w:pPr>
        <w:rPr>
          <w:b/>
        </w:rPr>
      </w:pPr>
    </w:p>
    <w:p w:rsidR="00A040D1" w:rsidRDefault="00A040D1">
      <w:pPr>
        <w:rPr>
          <w:b/>
        </w:rPr>
      </w:pPr>
    </w:p>
    <w:p w:rsidR="00A040D1" w:rsidRPr="00596D4C" w:rsidRDefault="003C1CA2">
      <w:pPr>
        <w:rPr>
          <w:b/>
          <w:sz w:val="22"/>
          <w:szCs w:val="22"/>
        </w:rPr>
      </w:pPr>
      <w:r w:rsidRPr="00596D4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748EA59" wp14:editId="03531BD9">
            <wp:simplePos x="0" y="0"/>
            <wp:positionH relativeFrom="column">
              <wp:posOffset>65405</wp:posOffset>
            </wp:positionH>
            <wp:positionV relativeFrom="paragraph">
              <wp:posOffset>22860</wp:posOffset>
            </wp:positionV>
            <wp:extent cx="1118870" cy="895985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E4A" w:rsidRPr="00596D4C">
        <w:rPr>
          <w:b/>
          <w:sz w:val="22"/>
          <w:szCs w:val="22"/>
        </w:rPr>
        <w:t>English Language Arts 10</w:t>
      </w:r>
      <w:r w:rsidR="00596D4C">
        <w:rPr>
          <w:b/>
          <w:sz w:val="22"/>
          <w:szCs w:val="22"/>
        </w:rPr>
        <w:t>:</w:t>
      </w:r>
    </w:p>
    <w:p w:rsidR="00DB1E4A" w:rsidRPr="00596D4C" w:rsidRDefault="00DB1E4A" w:rsidP="00596D4C">
      <w:pPr>
        <w:ind w:firstLine="720"/>
        <w:rPr>
          <w:b/>
          <w:sz w:val="22"/>
          <w:szCs w:val="22"/>
        </w:rPr>
      </w:pPr>
      <w:r w:rsidRPr="00596D4C">
        <w:rPr>
          <w:b/>
          <w:sz w:val="22"/>
          <w:szCs w:val="22"/>
        </w:rPr>
        <w:t>Composition Module</w:t>
      </w:r>
    </w:p>
    <w:p w:rsidR="00A040D1" w:rsidRPr="00596D4C" w:rsidRDefault="00882BD7">
      <w:pPr>
        <w:rPr>
          <w:sz w:val="22"/>
          <w:szCs w:val="22"/>
        </w:rPr>
      </w:pPr>
      <w:r w:rsidRPr="00596D4C">
        <w:rPr>
          <w:sz w:val="22"/>
          <w:szCs w:val="22"/>
        </w:rPr>
        <w:t>Instructor: Mike Gaskell</w:t>
      </w:r>
    </w:p>
    <w:p w:rsidR="00A040D1" w:rsidRPr="00596D4C" w:rsidRDefault="00882BD7">
      <w:pPr>
        <w:rPr>
          <w:sz w:val="22"/>
          <w:szCs w:val="22"/>
        </w:rPr>
      </w:pPr>
      <w:r w:rsidRPr="00596D4C">
        <w:rPr>
          <w:sz w:val="22"/>
          <w:szCs w:val="22"/>
        </w:rPr>
        <w:t xml:space="preserve">Email: </w:t>
      </w:r>
      <w:hyperlink r:id="rId9">
        <w:r w:rsidRPr="00596D4C">
          <w:rPr>
            <w:color w:val="0000FF"/>
            <w:sz w:val="22"/>
            <w:szCs w:val="22"/>
            <w:u w:val="single"/>
          </w:rPr>
          <w:t>mgaskell@sd40.bc.ca</w:t>
        </w:r>
      </w:hyperlink>
      <w:r w:rsidRPr="00596D4C">
        <w:rPr>
          <w:sz w:val="22"/>
          <w:szCs w:val="22"/>
        </w:rPr>
        <w:tab/>
      </w:r>
    </w:p>
    <w:p w:rsidR="00A040D1" w:rsidRPr="00596D4C" w:rsidRDefault="00A040D1">
      <w:pPr>
        <w:rPr>
          <w:sz w:val="22"/>
          <w:szCs w:val="22"/>
        </w:rPr>
      </w:pPr>
    </w:p>
    <w:p w:rsidR="00A040D1" w:rsidRPr="00596D4C" w:rsidRDefault="00A040D1">
      <w:pPr>
        <w:rPr>
          <w:sz w:val="22"/>
          <w:szCs w:val="22"/>
        </w:rPr>
      </w:pPr>
    </w:p>
    <w:p w:rsidR="00DB1E4A" w:rsidRPr="00596D4C" w:rsidRDefault="003C1CA2">
      <w:pPr>
        <w:rPr>
          <w:color w:val="3B3B3B"/>
          <w:sz w:val="22"/>
          <w:szCs w:val="22"/>
          <w:highlight w:val="white"/>
        </w:rPr>
      </w:pPr>
      <w:r w:rsidRPr="00596D4C">
        <w:rPr>
          <w:color w:val="3B3B3B"/>
          <w:sz w:val="22"/>
          <w:szCs w:val="22"/>
          <w:highlight w:val="white"/>
        </w:rPr>
        <w:t xml:space="preserve">This is a two-credit course. </w:t>
      </w:r>
      <w:r w:rsidR="00882BD7" w:rsidRPr="00596D4C">
        <w:rPr>
          <w:color w:val="3B3B3B"/>
          <w:sz w:val="22"/>
          <w:szCs w:val="22"/>
          <w:highlight w:val="white"/>
        </w:rPr>
        <w:t xml:space="preserve">The curriculum is designed to empower students by providing them with an understanding and appreciation of </w:t>
      </w:r>
      <w:r w:rsidR="00C6017C" w:rsidRPr="00596D4C">
        <w:rPr>
          <w:color w:val="3B3B3B"/>
          <w:sz w:val="22"/>
          <w:szCs w:val="22"/>
          <w:highlight w:val="white"/>
        </w:rPr>
        <w:t>sentence structure and cohesive writing.</w:t>
      </w:r>
    </w:p>
    <w:p w:rsidR="0014567B" w:rsidRDefault="0014567B">
      <w:pPr>
        <w:rPr>
          <w:b/>
          <w:color w:val="3B3B3B"/>
          <w:sz w:val="22"/>
          <w:szCs w:val="22"/>
          <w:highlight w:val="white"/>
        </w:rPr>
      </w:pPr>
    </w:p>
    <w:p w:rsidR="00A040D1" w:rsidRPr="00596D4C" w:rsidRDefault="00882BD7">
      <w:pPr>
        <w:rPr>
          <w:b/>
          <w:color w:val="3B3B3B"/>
          <w:sz w:val="22"/>
          <w:szCs w:val="22"/>
          <w:highlight w:val="white"/>
        </w:rPr>
      </w:pPr>
      <w:r w:rsidRPr="00596D4C">
        <w:rPr>
          <w:b/>
          <w:color w:val="3B3B3B"/>
          <w:sz w:val="22"/>
          <w:szCs w:val="22"/>
          <w:highlight w:val="white"/>
        </w:rPr>
        <w:t>Prerequisites</w:t>
      </w:r>
    </w:p>
    <w:p w:rsidR="00A040D1" w:rsidRPr="00596D4C" w:rsidRDefault="00882BD7">
      <w:pPr>
        <w:rPr>
          <w:color w:val="3B3B3B"/>
          <w:sz w:val="22"/>
          <w:szCs w:val="22"/>
          <w:highlight w:val="white"/>
        </w:rPr>
      </w:pPr>
      <w:r w:rsidRPr="00596D4C">
        <w:rPr>
          <w:color w:val="3B3B3B"/>
          <w:sz w:val="22"/>
          <w:szCs w:val="22"/>
          <w:highlight w:val="white"/>
        </w:rPr>
        <w:t xml:space="preserve">English </w:t>
      </w:r>
      <w:r w:rsidR="00DB1E4A" w:rsidRPr="00596D4C">
        <w:rPr>
          <w:color w:val="3B3B3B"/>
          <w:sz w:val="22"/>
          <w:szCs w:val="22"/>
          <w:highlight w:val="white"/>
        </w:rPr>
        <w:t>9 or s</w:t>
      </w:r>
      <w:r w:rsidRPr="00596D4C">
        <w:rPr>
          <w:color w:val="3B3B3B"/>
          <w:sz w:val="22"/>
          <w:szCs w:val="22"/>
          <w:highlight w:val="white"/>
        </w:rPr>
        <w:t>tudents who have strong fluency may join the course with the permission of the instructor.</w:t>
      </w:r>
    </w:p>
    <w:p w:rsidR="00A040D1" w:rsidRPr="00596D4C" w:rsidRDefault="00A040D1">
      <w:pPr>
        <w:rPr>
          <w:color w:val="3B3B3B"/>
          <w:sz w:val="22"/>
          <w:szCs w:val="22"/>
          <w:highlight w:val="white"/>
        </w:rPr>
      </w:pPr>
    </w:p>
    <w:p w:rsidR="00A040D1" w:rsidRPr="00596D4C" w:rsidRDefault="0014567B">
      <w:pPr>
        <w:rPr>
          <w:b/>
          <w:color w:val="3B3B3B"/>
          <w:sz w:val="22"/>
          <w:szCs w:val="22"/>
          <w:highlight w:val="white"/>
        </w:rPr>
      </w:pPr>
      <w:r>
        <w:rPr>
          <w:b/>
          <w:color w:val="3B3B3B"/>
          <w:sz w:val="22"/>
          <w:szCs w:val="22"/>
          <w:highlight w:val="white"/>
        </w:rPr>
        <w:t>Resources</w:t>
      </w:r>
    </w:p>
    <w:p w:rsidR="00A040D1" w:rsidRPr="00596D4C" w:rsidRDefault="00882BD7">
      <w:pPr>
        <w:rPr>
          <w:sz w:val="22"/>
          <w:szCs w:val="22"/>
        </w:rPr>
      </w:pPr>
      <w:r w:rsidRPr="00596D4C">
        <w:rPr>
          <w:color w:val="3B3B3B"/>
          <w:sz w:val="22"/>
          <w:szCs w:val="22"/>
          <w:highlight w:val="white"/>
        </w:rPr>
        <w:t>All material</w:t>
      </w:r>
      <w:r w:rsidR="00E44EDE">
        <w:rPr>
          <w:color w:val="3B3B3B"/>
          <w:sz w:val="22"/>
          <w:szCs w:val="22"/>
          <w:highlight w:val="white"/>
        </w:rPr>
        <w:t>s</w:t>
      </w:r>
      <w:r w:rsidRPr="00596D4C">
        <w:rPr>
          <w:color w:val="3B3B3B"/>
          <w:sz w:val="22"/>
          <w:szCs w:val="22"/>
          <w:highlight w:val="white"/>
        </w:rPr>
        <w:t xml:space="preserve"> </w:t>
      </w:r>
      <w:r w:rsidR="00E44EDE">
        <w:rPr>
          <w:color w:val="3B3B3B"/>
          <w:sz w:val="22"/>
          <w:szCs w:val="22"/>
        </w:rPr>
        <w:t>are supplied within the online course.</w:t>
      </w:r>
      <w:r w:rsidRPr="00596D4C">
        <w:rPr>
          <w:sz w:val="22"/>
          <w:szCs w:val="22"/>
        </w:rPr>
        <w:tab/>
      </w:r>
      <w:r w:rsidRPr="00596D4C">
        <w:rPr>
          <w:sz w:val="22"/>
          <w:szCs w:val="22"/>
        </w:rPr>
        <w:tab/>
      </w:r>
      <w:r w:rsidRPr="00596D4C">
        <w:rPr>
          <w:sz w:val="22"/>
          <w:szCs w:val="22"/>
        </w:rPr>
        <w:tab/>
      </w:r>
      <w:r w:rsidRPr="00596D4C">
        <w:rPr>
          <w:sz w:val="22"/>
          <w:szCs w:val="22"/>
        </w:rPr>
        <w:tab/>
      </w:r>
      <w:r w:rsidRPr="00596D4C">
        <w:rPr>
          <w:sz w:val="22"/>
          <w:szCs w:val="22"/>
        </w:rPr>
        <w:tab/>
      </w:r>
      <w:r w:rsidRPr="00596D4C">
        <w:rPr>
          <w:sz w:val="22"/>
          <w:szCs w:val="22"/>
        </w:rPr>
        <w:tab/>
      </w:r>
    </w:p>
    <w:p w:rsidR="00E44EDE" w:rsidRPr="00E44EDE" w:rsidRDefault="00E44EDE">
      <w:pPr>
        <w:rPr>
          <w:sz w:val="22"/>
          <w:szCs w:val="22"/>
        </w:rPr>
      </w:pPr>
    </w:p>
    <w:p w:rsidR="00A040D1" w:rsidRPr="00596D4C" w:rsidRDefault="0014567B">
      <w:pPr>
        <w:rPr>
          <w:b/>
          <w:sz w:val="22"/>
          <w:szCs w:val="22"/>
        </w:rPr>
      </w:pPr>
      <w:r>
        <w:rPr>
          <w:b/>
          <w:sz w:val="22"/>
          <w:szCs w:val="22"/>
        </w:rPr>
        <w:t>Assessment</w:t>
      </w:r>
    </w:p>
    <w:p w:rsidR="0014567B" w:rsidRPr="00CD152E" w:rsidRDefault="00C6017C" w:rsidP="0014567B">
      <w:pPr>
        <w:rPr>
          <w:sz w:val="22"/>
          <w:szCs w:val="22"/>
        </w:rPr>
      </w:pPr>
      <w:r w:rsidRPr="00596D4C">
        <w:rPr>
          <w:sz w:val="22"/>
          <w:szCs w:val="22"/>
        </w:rPr>
        <w:t>ELA 10 (Composi</w:t>
      </w:r>
      <w:r w:rsidR="00DB1E4A" w:rsidRPr="00596D4C">
        <w:rPr>
          <w:sz w:val="22"/>
          <w:szCs w:val="22"/>
        </w:rPr>
        <w:t>tion)</w:t>
      </w:r>
      <w:r w:rsidR="00882BD7" w:rsidRPr="00596D4C">
        <w:rPr>
          <w:sz w:val="22"/>
          <w:szCs w:val="22"/>
        </w:rPr>
        <w:t xml:space="preserve"> is comprised of </w:t>
      </w:r>
      <w:r w:rsidR="00DB1E4A" w:rsidRPr="00596D4C">
        <w:rPr>
          <w:sz w:val="22"/>
          <w:szCs w:val="22"/>
        </w:rPr>
        <w:t>three parts</w:t>
      </w:r>
      <w:r w:rsidR="0014567B">
        <w:rPr>
          <w:sz w:val="22"/>
          <w:szCs w:val="22"/>
        </w:rPr>
        <w:t xml:space="preserve"> with a</w:t>
      </w:r>
      <w:r w:rsidR="0014567B" w:rsidRPr="00596D4C">
        <w:rPr>
          <w:color w:val="3B3B3B"/>
          <w:sz w:val="22"/>
          <w:szCs w:val="22"/>
          <w:highlight w:val="white"/>
        </w:rPr>
        <w:t xml:space="preserve"> variety of assignments including paragraphs and compositions.</w:t>
      </w:r>
      <w:r w:rsidR="0014567B">
        <w:rPr>
          <w:color w:val="3B3B3B"/>
          <w:sz w:val="22"/>
          <w:szCs w:val="22"/>
        </w:rPr>
        <w:t xml:space="preserve"> </w:t>
      </w:r>
      <w:r w:rsidR="00882BD7" w:rsidRPr="00596D4C">
        <w:rPr>
          <w:sz w:val="22"/>
          <w:szCs w:val="22"/>
        </w:rPr>
        <w:t>There</w:t>
      </w:r>
      <w:r w:rsidR="0014567B">
        <w:rPr>
          <w:sz w:val="22"/>
          <w:szCs w:val="22"/>
        </w:rPr>
        <w:t xml:space="preserve"> are</w:t>
      </w:r>
      <w:r w:rsidR="00882BD7" w:rsidRPr="00596D4C">
        <w:rPr>
          <w:sz w:val="22"/>
          <w:szCs w:val="22"/>
        </w:rPr>
        <w:t xml:space="preserve"> of t</w:t>
      </w:r>
      <w:r w:rsidR="00DB1E4A" w:rsidRPr="00596D4C">
        <w:rPr>
          <w:sz w:val="22"/>
          <w:szCs w:val="22"/>
        </w:rPr>
        <w:t>wo</w:t>
      </w:r>
      <w:r w:rsidR="00882BD7" w:rsidRPr="00596D4C">
        <w:rPr>
          <w:sz w:val="22"/>
          <w:szCs w:val="22"/>
        </w:rPr>
        <w:t xml:space="preserve"> tests </w:t>
      </w:r>
      <w:r w:rsidR="0014567B">
        <w:rPr>
          <w:sz w:val="22"/>
          <w:szCs w:val="22"/>
        </w:rPr>
        <w:t xml:space="preserve">(33% of the final grade) </w:t>
      </w:r>
      <w:r w:rsidR="0014567B">
        <w:rPr>
          <w:sz w:val="22"/>
          <w:szCs w:val="22"/>
        </w:rPr>
        <w:t>which must</w:t>
      </w:r>
      <w:r w:rsidR="0014567B" w:rsidRPr="00CD152E">
        <w:rPr>
          <w:sz w:val="22"/>
          <w:szCs w:val="22"/>
        </w:rPr>
        <w:t xml:space="preserve"> be </w:t>
      </w:r>
      <w:r w:rsidR="0014567B">
        <w:rPr>
          <w:sz w:val="22"/>
          <w:szCs w:val="22"/>
        </w:rPr>
        <w:t xml:space="preserve">invigilated by a teacher at one of </w:t>
      </w:r>
      <w:hyperlink r:id="rId10" w:history="1">
        <w:r w:rsidR="0014567B" w:rsidRPr="002F5D83">
          <w:rPr>
            <w:rStyle w:val="Hyperlink"/>
            <w:sz w:val="22"/>
            <w:szCs w:val="22"/>
          </w:rPr>
          <w:t>our locations</w:t>
        </w:r>
      </w:hyperlink>
      <w:r w:rsidR="0014567B">
        <w:rPr>
          <w:sz w:val="22"/>
          <w:szCs w:val="22"/>
        </w:rPr>
        <w:t xml:space="preserve">. </w:t>
      </w:r>
    </w:p>
    <w:p w:rsidR="00A040D1" w:rsidRPr="0014567B" w:rsidRDefault="00A040D1">
      <w:pPr>
        <w:rPr>
          <w:sz w:val="10"/>
          <w:szCs w:val="10"/>
        </w:rPr>
      </w:pPr>
    </w:p>
    <w:p w:rsidR="0014567B" w:rsidRDefault="0014567B">
      <w:pPr>
        <w:rPr>
          <w:sz w:val="22"/>
          <w:szCs w:val="22"/>
        </w:rPr>
      </w:pPr>
      <w:r>
        <w:rPr>
          <w:sz w:val="22"/>
          <w:szCs w:val="22"/>
        </w:rPr>
        <w:t xml:space="preserve">Students are expected to </w:t>
      </w:r>
      <w:r w:rsidR="00E44EDE">
        <w:rPr>
          <w:sz w:val="22"/>
          <w:szCs w:val="22"/>
        </w:rPr>
        <w:t xml:space="preserve">be making regular progress and to </w:t>
      </w:r>
      <w:r>
        <w:rPr>
          <w:sz w:val="22"/>
          <w:szCs w:val="22"/>
        </w:rPr>
        <w:t>complete their online course within a 4-5 month period of time.</w:t>
      </w:r>
    </w:p>
    <w:p w:rsidR="0014567B" w:rsidRPr="00596D4C" w:rsidRDefault="0014567B">
      <w:pPr>
        <w:rPr>
          <w:sz w:val="22"/>
          <w:szCs w:val="22"/>
        </w:rPr>
      </w:pPr>
    </w:p>
    <w:p w:rsidR="00A040D1" w:rsidRPr="00596D4C" w:rsidRDefault="00882B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96D4C">
        <w:rPr>
          <w:b/>
          <w:color w:val="000000"/>
          <w:sz w:val="22"/>
          <w:szCs w:val="22"/>
        </w:rPr>
        <w:t>To Begin</w:t>
      </w:r>
    </w:p>
    <w:p w:rsidR="00A040D1" w:rsidRPr="00596D4C" w:rsidRDefault="00882B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96D4C">
        <w:rPr>
          <w:color w:val="000000"/>
          <w:sz w:val="22"/>
          <w:szCs w:val="22"/>
        </w:rPr>
        <w:t xml:space="preserve">Once you have registered, access your course through our </w:t>
      </w:r>
      <w:hyperlink r:id="rId11">
        <w:r w:rsidRPr="00596D4C">
          <w:rPr>
            <w:color w:val="0000FF"/>
            <w:sz w:val="22"/>
            <w:szCs w:val="22"/>
            <w:u w:val="single"/>
          </w:rPr>
          <w:t>website</w:t>
        </w:r>
      </w:hyperlink>
      <w:r w:rsidRPr="00596D4C">
        <w:rPr>
          <w:color w:val="000000"/>
          <w:sz w:val="22"/>
          <w:szCs w:val="22"/>
        </w:rPr>
        <w:t xml:space="preserve"> and follow the instructions on the </w:t>
      </w:r>
      <w:r w:rsidR="00DB1E4A" w:rsidRPr="00596D4C">
        <w:rPr>
          <w:sz w:val="22"/>
          <w:szCs w:val="22"/>
        </w:rPr>
        <w:t>ELA</w:t>
      </w:r>
      <w:r w:rsidR="00C6017C" w:rsidRPr="00596D4C">
        <w:rPr>
          <w:sz w:val="22"/>
          <w:szCs w:val="22"/>
        </w:rPr>
        <w:t xml:space="preserve"> 10</w:t>
      </w:r>
      <w:r w:rsidRPr="00596D4C">
        <w:rPr>
          <w:color w:val="000000"/>
          <w:sz w:val="22"/>
          <w:szCs w:val="22"/>
        </w:rPr>
        <w:t xml:space="preserve"> Home Page.</w:t>
      </w:r>
    </w:p>
    <w:p w:rsidR="00A040D1" w:rsidRPr="00596D4C" w:rsidRDefault="00A040D1">
      <w:pPr>
        <w:rPr>
          <w:sz w:val="22"/>
          <w:szCs w:val="22"/>
        </w:rPr>
      </w:pPr>
    </w:p>
    <w:p w:rsidR="00A040D1" w:rsidRPr="00596D4C" w:rsidRDefault="00A040D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A040D1" w:rsidRPr="00596D4C" w:rsidRDefault="00882B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96D4C">
        <w:rPr>
          <w:color w:val="000000"/>
          <w:sz w:val="22"/>
          <w:szCs w:val="22"/>
        </w:rPr>
        <w:t>Welcome!  </w:t>
      </w:r>
    </w:p>
    <w:p w:rsidR="00A040D1" w:rsidRPr="00596D4C" w:rsidRDefault="00882B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596D4C">
        <w:rPr>
          <w:color w:val="000000"/>
          <w:sz w:val="22"/>
          <w:szCs w:val="22"/>
        </w:rPr>
        <w:t>All the best as you pursue your studies</w:t>
      </w:r>
      <w:bookmarkStart w:id="0" w:name="_GoBack"/>
      <w:bookmarkEnd w:id="0"/>
      <w:r w:rsidRPr="00596D4C">
        <w:rPr>
          <w:color w:val="000000"/>
          <w:sz w:val="22"/>
          <w:szCs w:val="22"/>
        </w:rPr>
        <w:t>!</w:t>
      </w:r>
    </w:p>
    <w:p w:rsidR="00A040D1" w:rsidRPr="00596D4C" w:rsidRDefault="00A040D1">
      <w:pPr>
        <w:rPr>
          <w:sz w:val="22"/>
          <w:szCs w:val="22"/>
        </w:rPr>
      </w:pPr>
      <w:bookmarkStart w:id="1" w:name="_gjdgxs" w:colFirst="0" w:colLast="0"/>
      <w:bookmarkEnd w:id="1"/>
    </w:p>
    <w:p w:rsidR="00A040D1" w:rsidRPr="00596D4C" w:rsidRDefault="00A040D1">
      <w:pPr>
        <w:rPr>
          <w:sz w:val="22"/>
          <w:szCs w:val="22"/>
        </w:rPr>
      </w:pPr>
      <w:bookmarkStart w:id="2" w:name="_a5hu5xj36mci" w:colFirst="0" w:colLast="0"/>
      <w:bookmarkEnd w:id="2"/>
    </w:p>
    <w:sectPr w:rsidR="00A040D1" w:rsidRPr="00596D4C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D2" w:rsidRDefault="00854DD2">
      <w:r>
        <w:separator/>
      </w:r>
    </w:p>
  </w:endnote>
  <w:endnote w:type="continuationSeparator" w:id="0">
    <w:p w:rsidR="00854DD2" w:rsidRDefault="0085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D1" w:rsidRDefault="00882BD7">
    <w:pPr>
      <w:rPr>
        <w:sz w:val="20"/>
        <w:szCs w:val="20"/>
      </w:rPr>
    </w:pPr>
    <w:r>
      <w:rPr>
        <w:sz w:val="20"/>
        <w:szCs w:val="20"/>
      </w:rPr>
      <w:t xml:space="preserve">Revised </w:t>
    </w:r>
    <w:r w:rsidR="00C6017C">
      <w:rPr>
        <w:sz w:val="20"/>
        <w:szCs w:val="20"/>
      </w:rPr>
      <w:t>December 17</w:t>
    </w:r>
    <w:r>
      <w:rPr>
        <w:sz w:val="20"/>
        <w:szCs w:val="20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D2" w:rsidRDefault="00854DD2">
      <w:r>
        <w:separator/>
      </w:r>
    </w:p>
  </w:footnote>
  <w:footnote w:type="continuationSeparator" w:id="0">
    <w:p w:rsidR="00854DD2" w:rsidRDefault="00854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40D1"/>
    <w:rsid w:val="0014567B"/>
    <w:rsid w:val="002F7F23"/>
    <w:rsid w:val="003C1CA2"/>
    <w:rsid w:val="00596D4C"/>
    <w:rsid w:val="00854DD2"/>
    <w:rsid w:val="00882BD7"/>
    <w:rsid w:val="009541B0"/>
    <w:rsid w:val="00A040D1"/>
    <w:rsid w:val="00B20D96"/>
    <w:rsid w:val="00C6017C"/>
    <w:rsid w:val="00DB1E4A"/>
    <w:rsid w:val="00E4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60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17C"/>
  </w:style>
  <w:style w:type="paragraph" w:styleId="Footer">
    <w:name w:val="footer"/>
    <w:basedOn w:val="Normal"/>
    <w:link w:val="FooterChar"/>
    <w:uiPriority w:val="99"/>
    <w:unhideWhenUsed/>
    <w:rsid w:val="00C60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17C"/>
  </w:style>
  <w:style w:type="paragraph" w:styleId="BalloonText">
    <w:name w:val="Balloon Text"/>
    <w:basedOn w:val="Normal"/>
    <w:link w:val="BalloonTextChar"/>
    <w:uiPriority w:val="99"/>
    <w:semiHidden/>
    <w:unhideWhenUsed/>
    <w:rsid w:val="003C1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60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17C"/>
  </w:style>
  <w:style w:type="paragraph" w:styleId="Footer">
    <w:name w:val="footer"/>
    <w:basedOn w:val="Normal"/>
    <w:link w:val="FooterChar"/>
    <w:uiPriority w:val="99"/>
    <w:unhideWhenUsed/>
    <w:rsid w:val="00C60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17C"/>
  </w:style>
  <w:style w:type="paragraph" w:styleId="BalloonText">
    <w:name w:val="Balloon Text"/>
    <w:basedOn w:val="Normal"/>
    <w:link w:val="BalloonTextChar"/>
    <w:uiPriority w:val="99"/>
    <w:semiHidden/>
    <w:unhideWhenUsed/>
    <w:rsid w:val="003C1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ewwestonlinelearning.ca/hom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ewwestonlinelearning.ca/about-us/our-hours-and-loc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askell@sd40.b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SD40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Gaskell</dc:creator>
  <cp:lastModifiedBy>Deborah Goertz</cp:lastModifiedBy>
  <cp:revision>4</cp:revision>
  <dcterms:created xsi:type="dcterms:W3CDTF">2018-12-18T00:57:00Z</dcterms:created>
  <dcterms:modified xsi:type="dcterms:W3CDTF">2018-12-18T01:26:00Z</dcterms:modified>
</cp:coreProperties>
</file>